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FE10F5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/>
          <w:sz w:val="40"/>
          <w:szCs w:val="40"/>
          <w:lang w:bidi="ar-JO"/>
        </w:rPr>
      </w:pPr>
    </w:p>
    <w:p w:rsidR="00E055C0" w:rsidRPr="00FE10F5" w:rsidRDefault="00E055C0" w:rsidP="00E055C0">
      <w:pPr>
        <w:ind w:left="-720"/>
        <w:rPr>
          <w:rFonts w:ascii="Traditional Arabic" w:hAnsi="Traditional Arabic" w:cs="Traditional Arabic"/>
          <w:sz w:val="40"/>
          <w:szCs w:val="40"/>
          <w:lang w:bidi="ar-JO"/>
        </w:rPr>
      </w:pP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E055C0" w:rsidRPr="00BC0369" w:rsidRDefault="00DA1D31" w:rsidP="00511D9F">
      <w:pPr>
        <w:ind w:left="-1350" w:right="-1260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:</w:t>
      </w:r>
      <w:r w:rsidR="00511D9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الثامن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   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الكتاب: اللغة العربية</w:t>
      </w:r>
      <w:r w:rsidR="00FE10F5" w:rsidRPr="00BC03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الجزء:</w:t>
      </w:r>
      <w:r w:rsidR="00511D9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الأول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C06D4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  <w:r w:rsidR="00511D9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الأولى</w:t>
            </w:r>
          </w:p>
          <w:p w:rsidR="00511D9F" w:rsidRPr="00C06D47" w:rsidRDefault="00A2592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كن إيجابيًّا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C06D47" w:rsidRDefault="00C06D47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</w:t>
            </w: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FE10F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الاستماع:</w:t>
            </w:r>
          </w:p>
          <w:p w:rsidR="00F64078" w:rsidRPr="00F64078" w:rsidRDefault="00F64078" w:rsidP="00F64078">
            <w:pPr>
              <w:bidi w:val="0"/>
              <w:spacing w:after="200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استمعْ إلى 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صِّ الّذي يقرؤُه عليكَ معلِّمُك منْ كتيِّبِ نصوص الاستماعِ، ثمَّ أجبْ عنِ الأسئلةِ الآتيةِ: </w:t>
            </w:r>
          </w:p>
          <w:p w:rsidR="00F64078" w:rsidRPr="00F64078" w:rsidRDefault="00F64078" w:rsidP="00F64078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مَ اكتسب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مأدبا أهم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سياحي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عالمي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F64078" w:rsidRPr="00F64078" w:rsidRDefault="00F64078" w:rsidP="00F64078">
            <w:pPr>
              <w:spacing w:after="200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اكتسب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أهمية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على الخريطة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الس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ياحي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العالمي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م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واقع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ها الأثري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والعلاجي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والد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يني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تعد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دة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F64078" w:rsidRPr="00F64078" w:rsidRDefault="00F64078" w:rsidP="00F64078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أين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يقع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جبل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و؟</w:t>
            </w:r>
          </w:p>
          <w:p w:rsidR="00F64078" w:rsidRPr="00F64078" w:rsidRDefault="00F64078" w:rsidP="00F64078">
            <w:pPr>
              <w:spacing w:after="200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يقع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جبل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 إلى الجنوب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العاصمة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عم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َ،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ويبعد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عنها 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نحوَأربعينَ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كيلو متر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ًا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، وعلى 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ِعشرة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كيلو متر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اتٍ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إلى الغرب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مدينة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مأدبا الت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اريخي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</w:p>
          <w:p w:rsidR="00F64078" w:rsidRPr="00F64078" w:rsidRDefault="00F64078" w:rsidP="00F64078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علام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شر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هذا الجبل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F64078" w:rsidRPr="00F64078" w:rsidRDefault="00F64078" w:rsidP="00F64078">
            <w:pPr>
              <w:spacing w:after="200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شر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الموقع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على مناطق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واسعة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ٍ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في غاية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الر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وعة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تشمل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منطقة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وادي الأردن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والبح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رَ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الميت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وأجزاء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واسعة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فلسطين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F64078" w:rsidRPr="00F64078" w:rsidRDefault="00F64078" w:rsidP="00F64078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مَ 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عدّ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علمًا دينيًّا وسياحيًّا مهمًّا؟</w:t>
            </w:r>
          </w:p>
          <w:p w:rsidR="00F64078" w:rsidRPr="00F64078" w:rsidRDefault="00F64078" w:rsidP="00553F16">
            <w:pPr>
              <w:spacing w:after="200" w:line="276" w:lineRule="auto"/>
              <w:ind w:left="720"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جبل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 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 ديني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ًّ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 وسياحي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ًّ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 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 اعت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ضمن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المواقع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الخمسة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للحج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المسيحي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F64078" w:rsidRPr="00F64078" w:rsidRDefault="00F64078" w:rsidP="00F64078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عُرِف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جبل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 بأسماء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ٍ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أ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خرى. اذكر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ها.</w:t>
            </w:r>
          </w:p>
          <w:p w:rsidR="00F64078" w:rsidRPr="00F64078" w:rsidRDefault="00F64078" w:rsidP="00F64078">
            <w:pPr>
              <w:spacing w:after="200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lastRenderedPageBreak/>
              <w:t>أُطلق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عل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يهِ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في العصر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البيز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نطي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اسم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الجبل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المقد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أو جبل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موسى الن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 ولم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 كث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رت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الأديرة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فيه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س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أيض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ا 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(ص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ياغة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F64078" w:rsidRPr="00F64078" w:rsidRDefault="00F64078" w:rsidP="00F64078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أين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ورد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اسم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كما جاءَ في النصِّ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F64078" w:rsidRPr="00F64078" w:rsidRDefault="00F64078" w:rsidP="00F64078">
            <w:pPr>
              <w:ind w:left="720"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اسم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مدينة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 في 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سل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ميشع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ملك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ؤاب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F64078" w:rsidRPr="00F64078" w:rsidRDefault="00F64078" w:rsidP="00F64078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ماذا أ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قيم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في ج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بل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 لتشجيع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الس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ياحة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F64078" w:rsidRPr="00F64078" w:rsidRDefault="00F64078" w:rsidP="00F64078">
            <w:pPr>
              <w:spacing w:after="200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قيم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في جبل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 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تحف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أثري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ٌّ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، وم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رافق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عام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، ومواقف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خاص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حافلات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قل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الس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ياحي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، وم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ط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طائرات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ٍ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، وعلى جانب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 الط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ريق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مأدبا إلى الموقع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أسواق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شعبي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للح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اليدوي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والمنتجات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الس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ياحي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؛</w:t>
            </w:r>
          </w:p>
          <w:p w:rsidR="00F64078" w:rsidRPr="00F64078" w:rsidRDefault="00F64078" w:rsidP="00F64078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اقترحْ وسائلَ أُخرى لتشجيعِ السياحةِ الدّينيّةِ إلى جبلِ نبّو.</w:t>
            </w:r>
          </w:p>
          <w:p w:rsidR="00F64078" w:rsidRPr="00F64078" w:rsidRDefault="00F64078" w:rsidP="00F64078">
            <w:pPr>
              <w:spacing w:after="200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تترك الإجابة للطالب .</w:t>
            </w:r>
          </w:p>
          <w:p w:rsidR="00E055C0" w:rsidRPr="00F64078" w:rsidRDefault="00E055C0" w:rsidP="00C06D47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  <w:p w:rsidR="0017694F" w:rsidRPr="0017694F" w:rsidRDefault="00E071DC" w:rsidP="00E071DC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التحدث:</w:t>
            </w:r>
            <w:r w:rsidR="002B5042"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</w:p>
          <w:p w:rsidR="00E071DC" w:rsidRDefault="002B5042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FE10F5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يترك لتقدير المعلم.</w:t>
            </w:r>
          </w:p>
          <w:p w:rsidR="0017694F" w:rsidRDefault="0017694F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Pr="0017694F" w:rsidRDefault="0017694F" w:rsidP="0017694F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القراءة</w:t>
            </w:r>
            <w:r w:rsid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المُعْجَمُ وَالدَّلالَةُ</w:t>
            </w:r>
          </w:p>
          <w:p w:rsidR="00511D9F" w:rsidRPr="00511D9F" w:rsidRDefault="00511D9F" w:rsidP="00511D9F">
            <w:pPr>
              <w:ind w:left="450"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511D9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عدْإِلى أَحدِ المعاجِمِ، واستَخْرِجْ معانيَ المفرداتِ الآتيةِ:</w:t>
            </w:r>
          </w:p>
          <w:p w:rsidR="00511D9F" w:rsidRPr="00511D9F" w:rsidRDefault="00511D9F" w:rsidP="00511D9F">
            <w:pPr>
              <w:ind w:left="-240"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511D9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  </w:t>
            </w:r>
            <w:r w:rsidRPr="00511D9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القَصَصُ</w:t>
            </w:r>
            <w:r w:rsidRPr="00511D9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رواية الخبر </w:t>
            </w:r>
          </w:p>
          <w:p w:rsidR="00511D9F" w:rsidRPr="00511D9F" w:rsidRDefault="00511D9F" w:rsidP="00511D9F">
            <w:pPr>
              <w:ind w:left="-240"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  </w:t>
            </w:r>
            <w:r w:rsidRPr="00511D9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الملأ: الجماعة </w:t>
            </w:r>
          </w:p>
          <w:p w:rsidR="00511D9F" w:rsidRPr="00511D9F" w:rsidRDefault="00511D9F" w:rsidP="00511D9F">
            <w:pPr>
              <w:ind w:left="-240"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511D9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 </w:t>
            </w:r>
            <w:r w:rsidRPr="00511D9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تلقاء: جهة </w:t>
            </w:r>
          </w:p>
          <w:p w:rsidR="00511D9F" w:rsidRPr="00511D9F" w:rsidRDefault="00511D9F" w:rsidP="00511D9F">
            <w:pPr>
              <w:numPr>
                <w:ilvl w:val="0"/>
                <w:numId w:val="22"/>
              </w:numPr>
              <w:spacing w:after="200" w:line="276" w:lineRule="auto"/>
              <w:ind w:left="1260" w:right="-144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511D9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اخترِ الإجابةَ الصّحيحةَ ممّا يأتي: </w:t>
            </w:r>
          </w:p>
          <w:p w:rsidR="00511D9F" w:rsidRPr="00511D9F" w:rsidRDefault="00511D9F" w:rsidP="008C1FC1">
            <w:pPr>
              <w:numPr>
                <w:ilvl w:val="1"/>
                <w:numId w:val="21"/>
              </w:numPr>
              <w:spacing w:after="200" w:line="276" w:lineRule="auto"/>
              <w:ind w:right="-144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511D9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كلمةُ ( </w:t>
            </w:r>
            <w:r w:rsidRPr="00511D9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يسعى</w:t>
            </w:r>
            <w:r w:rsidRPr="00511D9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 تعني:</w:t>
            </w:r>
            <w:r w:rsidR="008C1FC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جـ. يسرع في المشي.</w:t>
            </w:r>
            <w:r w:rsidRPr="00511D9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</w:p>
          <w:p w:rsidR="00511D9F" w:rsidRPr="00511D9F" w:rsidRDefault="00511D9F" w:rsidP="00511D9F">
            <w:pPr>
              <w:numPr>
                <w:ilvl w:val="1"/>
                <w:numId w:val="21"/>
              </w:numPr>
              <w:spacing w:after="200" w:line="276" w:lineRule="auto"/>
              <w:ind w:right="-144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511D9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كلمةُ(يأتمرونَ)تعني:  ب.  يتآمرونَ</w:t>
            </w:r>
            <w:r w:rsidRPr="00511D9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عليكَ</w:t>
            </w:r>
            <w:r w:rsidRPr="00511D9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</w:p>
          <w:p w:rsidR="00511D9F" w:rsidRPr="00511D9F" w:rsidRDefault="00511D9F" w:rsidP="00511D9F">
            <w:pPr>
              <w:numPr>
                <w:ilvl w:val="0"/>
                <w:numId w:val="22"/>
              </w:numPr>
              <w:spacing w:after="200" w:line="276" w:lineRule="auto"/>
              <w:ind w:right="-144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511D9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فرِّقْ في المعنى بينَ كلِّ كلمت</w:t>
            </w:r>
            <w:r w:rsidRPr="00511D9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11D9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ينِ</w:t>
            </w:r>
            <w:r w:rsidRPr="00511D9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511D9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تحتَهُما خطٌّفيما يأتي: </w:t>
            </w:r>
          </w:p>
          <w:p w:rsidR="00511D9F" w:rsidRPr="00511D9F" w:rsidRDefault="00511D9F" w:rsidP="00511D9F">
            <w:pPr>
              <w:ind w:left="-270" w:right="-144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511D9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أ. </w:t>
            </w:r>
            <w:r w:rsidRPr="00511D9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قال تعالى: " </w:t>
            </w:r>
            <w:r w:rsidRPr="00511D9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وَلَمَّا </w:t>
            </w:r>
            <w:r w:rsidRPr="00511D9F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>وَرَدَ</w:t>
            </w:r>
            <w:r w:rsidRPr="00511D9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مَاءَ مَدْيَنَ وَجَدَ عَلَيْهِ أُمَّةً مِّنَ النَّاسِ يَسْقُونَ " </w:t>
            </w:r>
            <w:r w:rsidRPr="00511D9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(وصل )</w:t>
            </w:r>
          </w:p>
          <w:p w:rsidR="00511D9F" w:rsidRPr="00511D9F" w:rsidRDefault="00511D9F" w:rsidP="00511D9F">
            <w:pPr>
              <w:spacing w:after="200"/>
              <w:ind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511D9F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وردَ</w:t>
            </w:r>
            <w:r w:rsidR="008C1FC1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</w:rPr>
              <w:t xml:space="preserve"> </w:t>
            </w:r>
            <w:r w:rsidRPr="00511D9F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اسمُ الأردنِّ في الشِّعرِ القديمِ.( ذ</w:t>
            </w:r>
            <w:r w:rsidR="008C1FC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511D9F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كر )</w:t>
            </w:r>
          </w:p>
          <w:p w:rsidR="00511D9F" w:rsidRPr="00511D9F" w:rsidRDefault="00117B65" w:rsidP="00511D9F">
            <w:pPr>
              <w:ind w:left="-240" w:right="-144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</w:t>
            </w:r>
            <w:r w:rsidR="00511D9F" w:rsidRPr="00511D9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ب. </w:t>
            </w:r>
            <w:r w:rsidR="00511D9F" w:rsidRPr="00511D9F">
              <w:rPr>
                <w:rFonts w:ascii="Simplified Arabic" w:hAnsi="Simplified Arabic" w:cs="Simplified Arabic"/>
                <w:sz w:val="32"/>
                <w:szCs w:val="32"/>
                <w:rtl/>
              </w:rPr>
              <w:t>قال تعالى : " فَسَقَى لَهُمَا ثُمَّ</w:t>
            </w:r>
            <w:r w:rsidR="00511D9F" w:rsidRPr="00511D9F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 xml:space="preserve"> تَوَلَّى</w:t>
            </w:r>
            <w:r w:rsidR="00511D9F" w:rsidRPr="00511D9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إِلَى الظِّلِّ "</w:t>
            </w:r>
            <w:r w:rsidR="00511D9F" w:rsidRPr="00511D9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( ذهب )</w:t>
            </w:r>
          </w:p>
          <w:p w:rsidR="00511D9F" w:rsidRPr="00511D9F" w:rsidRDefault="00511D9F" w:rsidP="00511D9F">
            <w:pPr>
              <w:spacing w:after="200"/>
              <w:ind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511D9F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تولَّتْ</w:t>
            </w:r>
            <w:r w:rsidRPr="00511D9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لُبنى مَهامَ رئاسةِ مجلِسِ البرلمانِ في مدرستِها.</w:t>
            </w:r>
            <w:r w:rsidRPr="00511D9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( قامت بالمهام  )</w:t>
            </w:r>
          </w:p>
          <w:p w:rsidR="00511D9F" w:rsidRPr="00511D9F" w:rsidRDefault="00511D9F" w:rsidP="00511D9F">
            <w:pPr>
              <w:spacing w:after="200" w:line="276" w:lineRule="auto"/>
              <w:ind w:right="-1440"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lang w:bidi="ar-JO"/>
              </w:rPr>
            </w:pPr>
            <w:r w:rsidRPr="00511D9F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جـ. </w:t>
            </w:r>
            <w:r w:rsidRPr="00511D9F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قال تعالى :" فَلَمَّا جَاءَهُ و</w:t>
            </w:r>
            <w:r w:rsidRPr="00511D9F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u w:val="single"/>
                <w:rtl/>
              </w:rPr>
              <w:t>َقَصَّ</w:t>
            </w:r>
            <w:r w:rsidRPr="00511D9F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عَلَيْهِ الْقَصَصَ قَالَ لا تَخَفْ"</w:t>
            </w:r>
            <w:r w:rsidRPr="00511D9F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.( أخبره )</w:t>
            </w:r>
          </w:p>
          <w:p w:rsidR="00511D9F" w:rsidRPr="00511D9F" w:rsidRDefault="00511D9F" w:rsidP="00511D9F">
            <w:pPr>
              <w:spacing w:after="200" w:line="276" w:lineRule="auto"/>
              <w:ind w:right="-1440"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lang w:bidi="ar-JO"/>
              </w:rPr>
            </w:pPr>
            <w:r w:rsidRPr="00511D9F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u w:val="single"/>
                <w:rtl/>
                <w:lang w:bidi="ar-JO"/>
              </w:rPr>
              <w:t>قصّ</w:t>
            </w:r>
            <w:r w:rsidRPr="00511D9F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الخيّاطُ الق</w:t>
            </w:r>
            <w:r w:rsidRPr="00511D9F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511D9F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ماشَ؛ ل</w:t>
            </w:r>
            <w:r w:rsidRPr="00511D9F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511D9F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يصنعَ ثوبًا.</w:t>
            </w:r>
            <w:r w:rsidRPr="00511D9F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( قطعه بالمقص )</w:t>
            </w: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الفَهْمُ وَالتَّحْليلُ</w:t>
            </w:r>
            <w:r w:rsidR="0079785F"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7636D3" w:rsidRPr="007636D3" w:rsidRDefault="007636D3" w:rsidP="007636D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 الخبرُ الّذي نقلُه الرَّجلُ إلى موسى عليهِ السّلامُ؟</w:t>
            </w:r>
          </w:p>
          <w:p w:rsidR="007636D3" w:rsidRPr="007636D3" w:rsidRDefault="007636D3" w:rsidP="007636D3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</w:rPr>
              <w:t>إِنَّ الْمَلَأَ يَأْتَمِرُونَ بِكَ لِيَقْتُلُوكَ</w:t>
            </w:r>
          </w:p>
          <w:p w:rsidR="00377309" w:rsidRDefault="007636D3" w:rsidP="007636D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بِمَ نصحَهُ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الرّجلُ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</w:p>
          <w:p w:rsidR="007636D3" w:rsidRPr="007636D3" w:rsidRDefault="007636D3" w:rsidP="00377309">
            <w:pPr>
              <w:shd w:val="clear" w:color="auto" w:fill="FFFFFF"/>
              <w:spacing w:before="100" w:beforeAutospacing="1" w:after="100" w:afterAutospacing="1" w:line="276" w:lineRule="auto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</w:rPr>
              <w:t>فَاخْرُجْ إِنِّي لَكَ مِنَ النَّاصِحِينَ</w:t>
            </w:r>
          </w:p>
          <w:p w:rsidR="007636D3" w:rsidRPr="007636D3" w:rsidRDefault="007636D3" w:rsidP="007636D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كيف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َ 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كانَ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حالُ 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موسى عليه السّلامُ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عندَما خرجَ منَ المدينةِ؟</w:t>
            </w:r>
          </w:p>
          <w:p w:rsidR="007636D3" w:rsidRPr="007636D3" w:rsidRDefault="007636D3" w:rsidP="007636D3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</w:rPr>
              <w:t>فَخَرَجَ مِنْهَا خَائِفًا يَتَرَقَّبُ قَالَ رَبِّ نَجِّنِي مِنَ الْقَوْمِ الظَّالِمِينَ</w:t>
            </w:r>
          </w:p>
          <w:p w:rsidR="00377309" w:rsidRDefault="007636D3" w:rsidP="007636D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إلى أينَ ذهبَ موسى عليهِ السّلامُ؟</w:t>
            </w:r>
          </w:p>
          <w:p w:rsidR="007636D3" w:rsidRPr="007636D3" w:rsidRDefault="00377309" w:rsidP="00377309">
            <w:pPr>
              <w:shd w:val="clear" w:color="auto" w:fill="FFFFFF"/>
              <w:spacing w:before="100" w:beforeAutospacing="1" w:after="100" w:afterAutospacing="1" w:line="276" w:lineRule="auto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إلى</w:t>
            </w:r>
            <w:r w:rsidR="007636D3"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مدين </w:t>
            </w:r>
          </w:p>
          <w:p w:rsidR="007636D3" w:rsidRPr="007636D3" w:rsidRDefault="007636D3" w:rsidP="007636D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لِمَ منعتِ الامرأتانِ أغنامَهُما منِ الماءِ؟</w:t>
            </w:r>
          </w:p>
          <w:p w:rsidR="007636D3" w:rsidRPr="007636D3" w:rsidRDefault="007636D3" w:rsidP="00377309">
            <w:pPr>
              <w:shd w:val="clear" w:color="auto" w:fill="FFFFFF"/>
              <w:spacing w:before="100" w:beforeAutospacing="1" w:after="100" w:afterAutospacing="1"/>
              <w:ind w:left="360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</w:rPr>
              <w:t>قَالَتَا لا نَسْقِي حَتَّى يُصْدِرَ الرِّعَاء وَأَبُونَا شَيْخٌ كَبِيرٌ</w:t>
            </w:r>
          </w:p>
          <w:p w:rsidR="00AB18DD" w:rsidRDefault="007636D3" w:rsidP="007636D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موقف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ُ 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موسى عليه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السّلامُ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منَ الامرأتينِ 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يدلُّ على المروءةِ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 هاتِ صفتينِ أُخريينِ لهُ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7636D3" w:rsidRPr="007636D3" w:rsidRDefault="007636D3" w:rsidP="00AB18DD">
            <w:pPr>
              <w:shd w:val="clear" w:color="auto" w:fill="FFFFFF"/>
              <w:spacing w:before="100" w:beforeAutospacing="1" w:after="100" w:afterAutospacing="1" w:line="276" w:lineRule="auto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الأمانة ، القوة </w:t>
            </w:r>
          </w:p>
          <w:p w:rsidR="00AB18DD" w:rsidRDefault="007636D3" w:rsidP="007636D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لِمَ أرادَ والدُ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الامرأتينِ 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مقابلةَ موسى؟</w:t>
            </w:r>
          </w:p>
          <w:p w:rsidR="007636D3" w:rsidRPr="007636D3" w:rsidRDefault="007636D3" w:rsidP="00AB18DD">
            <w:pPr>
              <w:shd w:val="clear" w:color="auto" w:fill="FFFFFF"/>
              <w:spacing w:before="100" w:beforeAutospacing="1" w:after="100" w:afterAutospacing="1" w:line="276" w:lineRule="auto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AB18DD">
              <w:rPr>
                <w:rFonts w:ascii="Simplified Arabic" w:hAnsi="Simplified Arabic" w:cs="Simplified Arabic"/>
                <w:sz w:val="32"/>
                <w:szCs w:val="32"/>
                <w:rtl/>
              </w:rPr>
              <w:t>لِيَجْزِيَ</w:t>
            </w:r>
            <w:r w:rsidR="00AB18D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ه</w:t>
            </w:r>
            <w:r w:rsidR="00AB18D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أَجْرَ مَا سَق</w:t>
            </w:r>
            <w:r w:rsidR="00AB18D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ى</w:t>
            </w:r>
            <w:r w:rsidR="00AB18D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</w:t>
            </w:r>
            <w:r w:rsidR="00AB18D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ابنتيه</w:t>
            </w:r>
          </w:p>
          <w:p w:rsidR="007636D3" w:rsidRPr="007636D3" w:rsidRDefault="007636D3" w:rsidP="007636D3">
            <w:pPr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ماذا</w:t>
            </w:r>
            <w:r w:rsidR="00AB18D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طلب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 إحدى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الامرأت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نِ 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إلى 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</w:rPr>
              <w:t>والد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</w:rPr>
              <w:t>ها؟</w:t>
            </w:r>
          </w:p>
          <w:p w:rsidR="007636D3" w:rsidRPr="007636D3" w:rsidRDefault="007636D3" w:rsidP="007636D3">
            <w:pPr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</w:rPr>
              <w:t>قَالَتْ إِحْدَاهُمَا يَا أَبَتِ اسْتَأْجِرْهُ</w:t>
            </w:r>
          </w:p>
          <w:p w:rsidR="007636D3" w:rsidRPr="007636D3" w:rsidRDefault="007636D3" w:rsidP="007636D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منَ الضروريِّ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أنْ يجتمعَ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في</w:t>
            </w:r>
            <w:r w:rsidR="00C61F0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7636D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مَنْ يتولّى العملَ شرطانِ. اذكرْهُما.</w:t>
            </w: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7636D3" w:rsidRPr="007636D3" w:rsidRDefault="007636D3" w:rsidP="007636D3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القوي ، الأمين </w:t>
            </w:r>
          </w:p>
          <w:p w:rsidR="007636D3" w:rsidRPr="007636D3" w:rsidRDefault="007636D3" w:rsidP="007636D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ماذا تتعلّمُ منْ قصّةِ موسى عليهِ السلامُ هذهِ؟ </w:t>
            </w:r>
          </w:p>
          <w:p w:rsidR="007636D3" w:rsidRPr="007636D3" w:rsidRDefault="007636D3" w:rsidP="007636D3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7636D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تترك الإجابة للطالب </w:t>
            </w:r>
          </w:p>
          <w:p w:rsidR="00E055C0" w:rsidRPr="00552940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التَّذَوُّقُ الأَدَبِيُّ</w:t>
            </w:r>
            <w:r w:rsidR="003F72F8"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67453B" w:rsidRPr="0067453B" w:rsidRDefault="0067453B" w:rsidP="0067453B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6745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ما رأيُكَ في كلٍّ ممّا يأتي:</w:t>
            </w:r>
          </w:p>
          <w:p w:rsidR="0067453B" w:rsidRPr="0067453B" w:rsidRDefault="0067453B" w:rsidP="0067453B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6745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تحذيرُ الرّجلِ موسى عليهِ السلامُ، ونصْحُهُ بأنْ يخرجَ منْ مصرَ.</w:t>
            </w:r>
          </w:p>
          <w:p w:rsidR="0067453B" w:rsidRPr="0067453B" w:rsidRDefault="0067453B" w:rsidP="0067453B">
            <w:pPr>
              <w:shd w:val="clear" w:color="auto" w:fill="FFFFFF"/>
              <w:spacing w:before="100" w:beforeAutospacing="1" w:after="100" w:afterAutospacing="1"/>
              <w:ind w:left="12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6745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يدلّ على شجاعة الرجل وحرصه على موسى .</w:t>
            </w:r>
          </w:p>
          <w:p w:rsidR="00FF58B8" w:rsidRDefault="0067453B" w:rsidP="0067453B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6745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انصرافُ</w:t>
            </w:r>
            <w:r w:rsidR="00FF58B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6745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الامرأتينِ عنْ موردِ الماءِ حتّى يفرغَ الرُّعاةُ. </w:t>
            </w:r>
          </w:p>
          <w:p w:rsidR="0067453B" w:rsidRPr="0067453B" w:rsidRDefault="0067453B" w:rsidP="00FF58B8">
            <w:pPr>
              <w:shd w:val="clear" w:color="auto" w:fill="FFFFFF"/>
              <w:spacing w:before="100" w:beforeAutospacing="1" w:after="100" w:afterAutospacing="1" w:line="276" w:lineRule="auto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6745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العفة </w:t>
            </w:r>
            <w:r w:rsidR="00FF58B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والحياء</w:t>
            </w:r>
          </w:p>
          <w:p w:rsidR="00A94A63" w:rsidRDefault="0067453B" w:rsidP="0067453B">
            <w:pPr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6745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استنتجْ منَ الآيتينِ الكريمتينِ(23) و(25) الأدبَ في خِطابِ الرّجلِ للمرأةِ، وخِطابِ المرأةِ للرّجلِ. </w:t>
            </w:r>
          </w:p>
          <w:p w:rsidR="0067453B" w:rsidRPr="0067453B" w:rsidRDefault="0067453B" w:rsidP="00A94A63">
            <w:pPr>
              <w:spacing w:after="200" w:line="276" w:lineRule="auto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6745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عدم الاختلاط أو الحديث في ما لا يلزم . </w:t>
            </w:r>
          </w:p>
          <w:p w:rsidR="00C06D47" w:rsidRPr="008030C5" w:rsidRDefault="00C06D47" w:rsidP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قضايا لغوية</w:t>
            </w:r>
            <w:r w:rsidR="00D723F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67453B" w:rsidRPr="0067453B" w:rsidRDefault="0067453B" w:rsidP="0067453B">
            <w:pPr>
              <w:spacing w:after="200"/>
              <w:jc w:val="both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67453B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>تدريب</w:t>
            </w:r>
            <w:r w:rsidRPr="0067453B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</w:p>
          <w:p w:rsidR="0067453B" w:rsidRPr="0067453B" w:rsidRDefault="0067453B" w:rsidP="0067453B">
            <w:pPr>
              <w:spacing w:after="200"/>
              <w:ind w:left="645"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رت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ِّ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ب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الكلمات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الآتية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حسب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ورود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ها في الم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عجم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الوسيط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:</w:t>
            </w:r>
          </w:p>
          <w:p w:rsidR="0067453B" w:rsidRPr="0067453B" w:rsidRDefault="0067453B" w:rsidP="0067453B">
            <w:pPr>
              <w:spacing w:after="200"/>
              <w:ind w:left="645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أقصى، الن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ّ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اصحين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، خائف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ٌ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، يترقّب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، تجد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، تذود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، الظّلّ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، استأجر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، وكيل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ٌ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.</w:t>
            </w:r>
          </w:p>
          <w:p w:rsidR="0067453B" w:rsidRPr="0067453B" w:rsidRDefault="0067453B" w:rsidP="0067453B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استأجر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َ ، 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خائف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ٌ ، 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تذود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ُ ، 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يترقّب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ُ ، 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الظّلّ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ُ ، 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أقصى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، 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الن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ّ</w:t>
            </w:r>
            <w:r w:rsidRPr="0067453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اصحين</w:t>
            </w:r>
            <w:r w:rsidRPr="0067453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َ ، تجد ، وكيل </w:t>
            </w:r>
          </w:p>
          <w:p w:rsidR="00B527DA" w:rsidRPr="00922057" w:rsidRDefault="007E3165" w:rsidP="007E3165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92205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الكتابة:</w:t>
            </w:r>
          </w:p>
          <w:p w:rsidR="00BC40A8" w:rsidRPr="00BC40A8" w:rsidRDefault="00BC40A8" w:rsidP="00BC40A8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ت</w:t>
            </w:r>
            <w:bookmarkStart w:id="0" w:name="_GoBack"/>
            <w:bookmarkEnd w:id="0"/>
            <w:r w:rsidRPr="00BC40A8">
              <w:rPr>
                <w:rFonts w:ascii="Traditional Arabic" w:hAnsi="Traditional Arabic" w:cs="Traditional Arabic"/>
                <w:sz w:val="40"/>
                <w:szCs w:val="40"/>
                <w:rtl/>
              </w:rPr>
              <w:t>ترك لتقدير المعلم</w:t>
            </w:r>
          </w:p>
          <w:p w:rsidR="00E055C0" w:rsidRPr="00FE10F5" w:rsidRDefault="00E055C0">
            <w:pPr>
              <w:ind w:right="-1260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E055C0" w:rsidRPr="00FE10F5" w:rsidRDefault="00E055C0">
            <w:pPr>
              <w:ind w:right="-1260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E055C0" w:rsidRPr="00FE10F5" w:rsidRDefault="00E055C0">
            <w:pPr>
              <w:ind w:right="-1260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</w:tbl>
    <w:p w:rsidR="00C31FEB" w:rsidRPr="00FE10F5" w:rsidRDefault="00C31FEB">
      <w:pPr>
        <w:rPr>
          <w:rFonts w:ascii="Traditional Arabic" w:hAnsi="Traditional Arabic" w:cs="Traditional Arabic"/>
          <w:sz w:val="40"/>
          <w:szCs w:val="40"/>
        </w:rPr>
      </w:pPr>
    </w:p>
    <w:sectPr w:rsidR="00C31FEB" w:rsidRPr="00FE10F5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727"/>
    <w:multiLevelType w:val="hybridMultilevel"/>
    <w:tmpl w:val="02ACC53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DB68B7FE">
      <w:start w:val="2"/>
      <w:numFmt w:val="bullet"/>
      <w:lvlText w:val=""/>
      <w:lvlJc w:val="left"/>
      <w:pPr>
        <w:ind w:left="2910" w:hanging="930"/>
      </w:pPr>
      <w:rPr>
        <w:rFonts w:ascii="AGA Arabesque" w:eastAsia="Times New Roman" w:hAnsi="AGA Arabesque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552A6"/>
    <w:multiLevelType w:val="hybridMultilevel"/>
    <w:tmpl w:val="77A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629D2"/>
    <w:multiLevelType w:val="hybridMultilevel"/>
    <w:tmpl w:val="A118B970"/>
    <w:lvl w:ilvl="0" w:tplc="FBBAC056">
      <w:start w:val="1"/>
      <w:numFmt w:val="decimal"/>
      <w:lvlText w:val="%1."/>
      <w:lvlJc w:val="left"/>
      <w:pPr>
        <w:ind w:left="-240" w:hanging="360"/>
      </w:pPr>
      <w:rPr>
        <w:rFonts w:ascii="Times New Roman" w:eastAsia="Times New Roman" w:hAnsi="Times New Roman" w:cs="Times New Roman"/>
      </w:rPr>
    </w:lvl>
    <w:lvl w:ilvl="1" w:tplc="A54850BA">
      <w:start w:val="1"/>
      <w:numFmt w:val="arabicAlpha"/>
      <w:lvlText w:val="%2."/>
      <w:lvlJc w:val="left"/>
      <w:pPr>
        <w:ind w:left="480" w:hanging="360"/>
      </w:pPr>
      <w:rPr>
        <w:rFonts w:ascii="Simplified Arabic" w:eastAsiaTheme="minorHAnsi" w:hAnsi="Simplified Arabic" w:cs="Simplified Arabic"/>
      </w:rPr>
    </w:lvl>
    <w:lvl w:ilvl="2" w:tplc="6E3C883A">
      <w:start w:val="1"/>
      <w:numFmt w:val="arabicAlpha"/>
      <w:lvlText w:val="%3."/>
      <w:lvlJc w:val="left"/>
      <w:pPr>
        <w:ind w:left="13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4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BF3580"/>
    <w:multiLevelType w:val="hybridMultilevel"/>
    <w:tmpl w:val="6C102E6A"/>
    <w:lvl w:ilvl="0" w:tplc="D3445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4DA623B8"/>
    <w:multiLevelType w:val="hybridMultilevel"/>
    <w:tmpl w:val="B7E2DBC6"/>
    <w:lvl w:ilvl="0" w:tplc="E5FED764">
      <w:start w:val="1"/>
      <w:numFmt w:val="decimal"/>
      <w:lvlText w:val="%1."/>
      <w:lvlJc w:val="left"/>
      <w:pPr>
        <w:ind w:left="360" w:hanging="360"/>
      </w:pPr>
      <w:rPr>
        <w:rFonts w:ascii="Simplified Arabic" w:eastAsia="Times New Roman" w:hAnsi="Simplified Arabic" w:cs="Simplified Arabic"/>
      </w:rPr>
    </w:lvl>
    <w:lvl w:ilvl="1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18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B615A0"/>
    <w:multiLevelType w:val="hybridMultilevel"/>
    <w:tmpl w:val="1CDED4BC"/>
    <w:lvl w:ilvl="0" w:tplc="73F87286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22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0"/>
  </w:num>
  <w:num w:numId="23">
    <w:abstractNumId w:val="17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128E1"/>
    <w:rsid w:val="00062271"/>
    <w:rsid w:val="000A713C"/>
    <w:rsid w:val="000D00C1"/>
    <w:rsid w:val="00117B65"/>
    <w:rsid w:val="001227E4"/>
    <w:rsid w:val="00127952"/>
    <w:rsid w:val="001542DB"/>
    <w:rsid w:val="0017694F"/>
    <w:rsid w:val="00226869"/>
    <w:rsid w:val="00237B1D"/>
    <w:rsid w:val="002A4CFB"/>
    <w:rsid w:val="002B5042"/>
    <w:rsid w:val="0034153C"/>
    <w:rsid w:val="0035063E"/>
    <w:rsid w:val="00377309"/>
    <w:rsid w:val="003A732E"/>
    <w:rsid w:val="003C3080"/>
    <w:rsid w:val="003D16B9"/>
    <w:rsid w:val="003D4BB6"/>
    <w:rsid w:val="003F72F8"/>
    <w:rsid w:val="00411D50"/>
    <w:rsid w:val="004A5054"/>
    <w:rsid w:val="0051081A"/>
    <w:rsid w:val="00511D9F"/>
    <w:rsid w:val="00552940"/>
    <w:rsid w:val="00553F16"/>
    <w:rsid w:val="0067453B"/>
    <w:rsid w:val="0068016E"/>
    <w:rsid w:val="006A7D88"/>
    <w:rsid w:val="00727894"/>
    <w:rsid w:val="007636D3"/>
    <w:rsid w:val="00787535"/>
    <w:rsid w:val="0079785F"/>
    <w:rsid w:val="007B6622"/>
    <w:rsid w:val="007D04F5"/>
    <w:rsid w:val="007E3165"/>
    <w:rsid w:val="008030C5"/>
    <w:rsid w:val="008C1FC1"/>
    <w:rsid w:val="008D1B55"/>
    <w:rsid w:val="00920824"/>
    <w:rsid w:val="00922057"/>
    <w:rsid w:val="00A25920"/>
    <w:rsid w:val="00A948FA"/>
    <w:rsid w:val="00A94A63"/>
    <w:rsid w:val="00AB18DD"/>
    <w:rsid w:val="00AF532C"/>
    <w:rsid w:val="00B47912"/>
    <w:rsid w:val="00B527DA"/>
    <w:rsid w:val="00BC0369"/>
    <w:rsid w:val="00BC40A8"/>
    <w:rsid w:val="00C06D47"/>
    <w:rsid w:val="00C31FEB"/>
    <w:rsid w:val="00C61B40"/>
    <w:rsid w:val="00C61F09"/>
    <w:rsid w:val="00CB01CB"/>
    <w:rsid w:val="00D01C3F"/>
    <w:rsid w:val="00D723FF"/>
    <w:rsid w:val="00DA1D31"/>
    <w:rsid w:val="00DC348A"/>
    <w:rsid w:val="00DD0ADE"/>
    <w:rsid w:val="00E055C0"/>
    <w:rsid w:val="00E071DC"/>
    <w:rsid w:val="00EB1EB4"/>
    <w:rsid w:val="00ED311D"/>
    <w:rsid w:val="00F25803"/>
    <w:rsid w:val="00F64078"/>
    <w:rsid w:val="00F80F27"/>
    <w:rsid w:val="00FA15DB"/>
    <w:rsid w:val="00FE10F5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586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33</cp:revision>
  <dcterms:created xsi:type="dcterms:W3CDTF">2015-07-29T05:52:00Z</dcterms:created>
  <dcterms:modified xsi:type="dcterms:W3CDTF">2016-06-09T19:28:00Z</dcterms:modified>
</cp:coreProperties>
</file>